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043" w:rsidRPr="002B2C06" w:rsidRDefault="00A86043" w:rsidP="00A860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2C06">
        <w:rPr>
          <w:rFonts w:ascii="Times New Roman" w:hAnsi="Times New Roman" w:cs="Times New Roman"/>
          <w:b/>
          <w:sz w:val="28"/>
          <w:szCs w:val="28"/>
        </w:rPr>
        <w:t>РОССИЙСКАЯ ФЕДЕРАЦИЯ                                                                                                     БРЯНСКАЯ ОБЛАСТЬ                                                                                                    ПОЧЕПСКИЙ РАЙОН                                                                                             КРАСНОРОГСКАЯ СЕЛЬСКАЯ АДМИНИСТРАЦИЯ</w:t>
      </w:r>
    </w:p>
    <w:p w:rsidR="00A86043" w:rsidRPr="002B2C06" w:rsidRDefault="002B2C06" w:rsidP="00A860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2C06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A86043" w:rsidRPr="002B2C06" w:rsidRDefault="00A86043" w:rsidP="00A86043">
      <w:pPr>
        <w:rPr>
          <w:rFonts w:ascii="Times New Roman" w:hAnsi="Times New Roman" w:cs="Times New Roman"/>
          <w:sz w:val="24"/>
          <w:szCs w:val="24"/>
        </w:rPr>
      </w:pPr>
      <w:r w:rsidRPr="002B2C06">
        <w:rPr>
          <w:rFonts w:ascii="Times New Roman" w:hAnsi="Times New Roman" w:cs="Times New Roman"/>
          <w:sz w:val="24"/>
          <w:szCs w:val="24"/>
        </w:rPr>
        <w:t>от  03.12.2015 г.   №109                                                                                                                        пос. Озаренный</w:t>
      </w:r>
    </w:p>
    <w:p w:rsidR="00035AF9" w:rsidRPr="00035AF9" w:rsidRDefault="00035AF9" w:rsidP="00035AF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A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</w:p>
    <w:p w:rsidR="00035AF9" w:rsidRPr="00035AF9" w:rsidRDefault="00035AF9" w:rsidP="00A860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5A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проведении открытого  аукциона по продаже</w:t>
      </w:r>
      <w:r w:rsidR="00A860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</w:t>
      </w:r>
      <w:r w:rsidRPr="00035A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860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муниципального имущества, находящегося в                                                                       муниципальной собственности Краснорогского                                                                       сельского поселения Почепского района Брянской области</w:t>
      </w:r>
    </w:p>
    <w:p w:rsidR="00035AF9" w:rsidRPr="00035AF9" w:rsidRDefault="00035AF9" w:rsidP="00035A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A0452" w:rsidRDefault="002B2C06" w:rsidP="002B2C0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proofErr w:type="gramStart"/>
      <w:r w:rsidR="00035AF9"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  Федеральным  законом от 06.10.2003 г. № 131-ФЗ «Об общих принципах  организации местного самоуправления в Российской Федерации»,  Федеральным законом от 24.07.2002 № 101-ФЗ «Об      обороте земель сельскохозяйственного назначения», </w:t>
      </w:r>
      <w:r w:rsidR="00FA045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Уставом МО «Краснорогское сельское поселение», р</w:t>
      </w:r>
      <w:r w:rsidR="00035AF9"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ешением </w:t>
      </w:r>
      <w:r w:rsidR="00FA0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Краснорогского сельского Совета народных депутатов</w:t>
      </w:r>
      <w:r w:rsidR="00035AF9"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FA0452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035AF9"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A0452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035AF9"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="00FA045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035AF9"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№ </w:t>
      </w:r>
      <w:r w:rsidR="00FA0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59 </w:t>
      </w:r>
      <w:r w:rsidR="00035AF9"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продаже </w:t>
      </w:r>
      <w:r w:rsidR="00FA0452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 муниципального образования «Краснорогское сельское поселение</w:t>
      </w:r>
      <w:r w:rsidR="00035AF9"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="00FA0452">
        <w:rPr>
          <w:rFonts w:ascii="Times New Roman" w:eastAsia="Times New Roman" w:hAnsi="Times New Roman" w:cs="Times New Roman"/>
          <w:sz w:val="24"/>
          <w:szCs w:val="24"/>
          <w:lang w:eastAsia="ru-RU"/>
        </w:rPr>
        <w:t>и в связи с поступлением нескольких заявок от сельскохозяйственных</w:t>
      </w:r>
      <w:proofErr w:type="gramEnd"/>
      <w:r w:rsidR="00FA0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организаций на приобретение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земельного участка </w:t>
      </w:r>
      <w:r w:rsidR="006310D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3F3638" w:rsidRPr="006310D9">
        <w:rPr>
          <w:rFonts w:ascii="Times New Roman" w:hAnsi="Times New Roman" w:cs="Times New Roman"/>
          <w:color w:val="000000"/>
        </w:rPr>
        <w:t xml:space="preserve">12 (двенадцати) земельных долей площадью </w:t>
      </w:r>
      <w:smartTag w:uri="urn:schemas-microsoft-com:office:smarttags" w:element="metricconverter">
        <w:smartTagPr>
          <w:attr w:name="ProductID" w:val="5,8 га"/>
        </w:smartTagPr>
        <w:r w:rsidR="003F3638" w:rsidRPr="006310D9">
          <w:rPr>
            <w:rFonts w:ascii="Times New Roman" w:hAnsi="Times New Roman" w:cs="Times New Roman"/>
            <w:color w:val="000000"/>
          </w:rPr>
          <w:t>5,8 га</w:t>
        </w:r>
      </w:smartTag>
      <w:r w:rsidR="003F3638" w:rsidRPr="006310D9">
        <w:rPr>
          <w:rFonts w:ascii="Times New Roman" w:hAnsi="Times New Roman" w:cs="Times New Roman"/>
          <w:color w:val="000000"/>
        </w:rPr>
        <w:t xml:space="preserve"> каждая</w:t>
      </w:r>
      <w:r w:rsidR="006310D9">
        <w:rPr>
          <w:rFonts w:ascii="Times New Roman" w:hAnsi="Times New Roman" w:cs="Times New Roman"/>
          <w:color w:val="000000"/>
        </w:rPr>
        <w:t>,</w:t>
      </w:r>
      <w:r w:rsidR="003F3638" w:rsidRPr="006310D9">
        <w:rPr>
          <w:rFonts w:ascii="Times New Roman" w:hAnsi="Times New Roman" w:cs="Times New Roman"/>
          <w:color w:val="000000"/>
        </w:rPr>
        <w:t xml:space="preserve"> </w:t>
      </w:r>
      <w:r w:rsidR="006310D9">
        <w:rPr>
          <w:rFonts w:ascii="Times New Roman" w:hAnsi="Times New Roman" w:cs="Times New Roman"/>
          <w:color w:val="000000"/>
        </w:rPr>
        <w:t xml:space="preserve"> </w:t>
      </w:r>
      <w:r w:rsidR="003F3638" w:rsidRPr="006310D9">
        <w:rPr>
          <w:rFonts w:ascii="Times New Roman" w:hAnsi="Times New Roman" w:cs="Times New Roman"/>
          <w:color w:val="000000"/>
        </w:rPr>
        <w:t>общ</w:t>
      </w:r>
      <w:r w:rsidR="006310D9">
        <w:rPr>
          <w:rFonts w:ascii="Times New Roman" w:hAnsi="Times New Roman" w:cs="Times New Roman"/>
          <w:color w:val="000000"/>
        </w:rPr>
        <w:t>ей</w:t>
      </w:r>
      <w:r w:rsidR="003F3638" w:rsidRPr="006310D9">
        <w:rPr>
          <w:rFonts w:ascii="Times New Roman" w:hAnsi="Times New Roman" w:cs="Times New Roman"/>
          <w:color w:val="000000"/>
        </w:rPr>
        <w:t xml:space="preserve"> площад</w:t>
      </w:r>
      <w:r w:rsidR="006310D9">
        <w:rPr>
          <w:rFonts w:ascii="Times New Roman" w:hAnsi="Times New Roman" w:cs="Times New Roman"/>
          <w:color w:val="000000"/>
        </w:rPr>
        <w:t>ью</w:t>
      </w:r>
      <w:r w:rsidR="003F3638" w:rsidRPr="006310D9">
        <w:rPr>
          <w:rFonts w:ascii="Times New Roman" w:hAnsi="Times New Roman" w:cs="Times New Roman"/>
          <w:color w:val="000000"/>
        </w:rPr>
        <w:t xml:space="preserve"> </w:t>
      </w:r>
      <w:r w:rsidR="006310D9">
        <w:rPr>
          <w:rFonts w:ascii="Times New Roman" w:hAnsi="Times New Roman" w:cs="Times New Roman"/>
          <w:color w:val="000000"/>
        </w:rPr>
        <w:t xml:space="preserve"> </w:t>
      </w:r>
      <w:r w:rsidR="003F3638" w:rsidRPr="006310D9">
        <w:rPr>
          <w:rFonts w:ascii="Times New Roman" w:hAnsi="Times New Roman" w:cs="Times New Roman"/>
          <w:color w:val="000000"/>
        </w:rPr>
        <w:t xml:space="preserve"> </w:t>
      </w:r>
      <w:smartTag w:uri="urn:schemas-microsoft-com:office:smarttags" w:element="metricconverter">
        <w:smartTagPr>
          <w:attr w:name="ProductID" w:val="69.6 га"/>
        </w:smartTagPr>
        <w:r w:rsidR="003F3638" w:rsidRPr="006310D9">
          <w:rPr>
            <w:rFonts w:ascii="Times New Roman" w:hAnsi="Times New Roman" w:cs="Times New Roman"/>
            <w:color w:val="000000"/>
          </w:rPr>
          <w:t>69.6 га</w:t>
        </w:r>
      </w:smartTag>
      <w:r w:rsidR="003F3638" w:rsidRPr="006310D9">
        <w:rPr>
          <w:rFonts w:ascii="Times New Roman" w:hAnsi="Times New Roman" w:cs="Times New Roman"/>
          <w:color w:val="000000"/>
        </w:rPr>
        <w:t>.) в праве общей собственности на земельный участок, находящийся в долевой собственности и расположенный на территории Краснорогского сельского поселения Почепского района, кадастровый номер 32:20:0000000:159, находящийся по адресу: Брянская область, Почепский район, СПК «Красный Рог».</w:t>
      </w:r>
    </w:p>
    <w:p w:rsidR="00035AF9" w:rsidRPr="00035AF9" w:rsidRDefault="00FA0452" w:rsidP="002B2C0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35AF9"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035AF9"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Провести </w:t>
      </w:r>
      <w:proofErr w:type="gramStart"/>
      <w:r w:rsidR="00035AF9"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открытый</w:t>
      </w:r>
      <w:proofErr w:type="gramEnd"/>
      <w:r w:rsidR="00035AF9"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составу участников и форме подачи предложений о цене аукцион</w:t>
      </w:r>
      <w:r w:rsidR="002B2C06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035AF9"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продаже в собственность земельного участка с категорией земель – земли сельскохозяйственного назначения с разрешенным использованием – для сельскохозяйственного производства:</w:t>
      </w:r>
    </w:p>
    <w:p w:rsidR="00EA2BFD" w:rsidRDefault="00035AF9" w:rsidP="00E6286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 кадастровым номером </w:t>
      </w:r>
      <w:r w:rsidR="00FA0452">
        <w:rPr>
          <w:rFonts w:ascii="Times New Roman" w:eastAsia="Times New Roman" w:hAnsi="Times New Roman" w:cs="Times New Roman"/>
          <w:sz w:val="24"/>
          <w:szCs w:val="24"/>
          <w:lang w:eastAsia="ru-RU"/>
        </w:rPr>
        <w:t>32:20:0000000:159</w:t>
      </w:r>
      <w:r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площадью </w:t>
      </w:r>
      <w:r w:rsidR="00FA0452">
        <w:rPr>
          <w:rFonts w:ascii="Times New Roman" w:eastAsia="Times New Roman" w:hAnsi="Times New Roman" w:cs="Times New Roman"/>
          <w:sz w:val="24"/>
          <w:szCs w:val="24"/>
          <w:lang w:eastAsia="ru-RU"/>
        </w:rPr>
        <w:t>69.6 га</w:t>
      </w:r>
      <w:r w:rsidR="00E6286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35AF9" w:rsidRPr="00035AF9" w:rsidRDefault="00EA2BFD" w:rsidP="00E6286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35AF9"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 Назначить проведение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35AF9"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аукциона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35AF9"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035AF9"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="00035AF9"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 года</w:t>
      </w:r>
      <w:r w:rsidR="00E62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10 ч. 00 мин.: </w:t>
      </w:r>
      <w:r w:rsidR="00035AF9"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35AF9"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35AF9"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аукциона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Брянская</w:t>
      </w:r>
      <w:r w:rsidR="00035AF9"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область,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Почепский</w:t>
      </w:r>
      <w:r w:rsidR="00035AF9"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35AF9"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пос. Озаренный</w:t>
      </w:r>
      <w:r w:rsidR="00035AF9"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Шко</w:t>
      </w:r>
      <w:r w:rsidR="00035AF9"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льная,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35AF9"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>д.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29</w:t>
      </w:r>
      <w:r w:rsidR="00035AF9"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35AF9" w:rsidRPr="00035AF9" w:rsidRDefault="00035AF9" w:rsidP="00E6286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gramStart"/>
      <w:r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Установить время приема заявок: с </w:t>
      </w:r>
      <w:r w:rsidR="00EA2BFD">
        <w:rPr>
          <w:rFonts w:ascii="Times New Roman" w:eastAsia="Times New Roman" w:hAnsi="Times New Roman" w:cs="Times New Roman"/>
          <w:sz w:val="24"/>
          <w:szCs w:val="24"/>
          <w:lang w:eastAsia="ru-RU"/>
        </w:rPr>
        <w:t>05</w:t>
      </w:r>
      <w:r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A2BFD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="00EA2BF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 </w:t>
      </w:r>
      <w:r w:rsidR="00EA2BFD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A2BFD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="00EA2BF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г., с </w:t>
      </w:r>
      <w:r w:rsidR="00EA2BFD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ч. 00 мин. до 17 ч.</w:t>
      </w:r>
      <w:r w:rsidR="00EA2BFD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мин.; место приема заявок – </w:t>
      </w:r>
      <w:r w:rsidR="00EA2BFD">
        <w:rPr>
          <w:rFonts w:ascii="Times New Roman" w:eastAsia="Times New Roman" w:hAnsi="Times New Roman" w:cs="Times New Roman"/>
          <w:sz w:val="24"/>
          <w:szCs w:val="24"/>
          <w:lang w:eastAsia="ru-RU"/>
        </w:rPr>
        <w:t>Брянская</w:t>
      </w:r>
      <w:r w:rsidR="00EA2BFD"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область, </w:t>
      </w:r>
      <w:r w:rsidR="00EA2BF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Почепский</w:t>
      </w:r>
      <w:r w:rsidR="00EA2BFD"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</w:t>
      </w:r>
      <w:r w:rsidR="00EA2B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2BFD"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2BF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пос. Озаренный</w:t>
      </w:r>
      <w:r w:rsidR="00EA2BFD"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</w:t>
      </w:r>
      <w:r w:rsidR="00EA2BFD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</w:t>
      </w:r>
      <w:r w:rsidR="00EA2BFD"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льная, </w:t>
      </w:r>
      <w:r w:rsidR="00EA2B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2BFD"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>д.</w:t>
      </w:r>
      <w:r w:rsidR="00EA2B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29</w:t>
      </w:r>
      <w:r w:rsidR="00EA2BFD"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035AF9" w:rsidRPr="00035AF9" w:rsidRDefault="00035AF9" w:rsidP="00035A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35A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Утвердить проект договора купли-продажи земельного участка (приложение 1) и </w:t>
      </w:r>
      <w:proofErr w:type="gramStart"/>
      <w:r w:rsidRPr="00035A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разместить его</w:t>
      </w:r>
      <w:proofErr w:type="gramEnd"/>
      <w:r w:rsidRPr="00035A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официальном сайте муниципального образования  </w:t>
      </w:r>
      <w:r w:rsidR="00EA2BFD" w:rsidRPr="00E628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«Краснорогское сельское поселение»</w:t>
      </w:r>
      <w:r w:rsidRPr="00035A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A2BFD" w:rsidRPr="00E628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Почепского</w:t>
      </w:r>
      <w:r w:rsidRPr="00035A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района.</w:t>
      </w:r>
    </w:p>
    <w:p w:rsidR="00035AF9" w:rsidRPr="00035AF9" w:rsidRDefault="00035AF9" w:rsidP="00035A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</w:t>
      </w:r>
      <w:r w:rsidRPr="00035A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Утвердить состав аукционной комиссии (приложение 2);</w:t>
      </w:r>
    </w:p>
    <w:p w:rsidR="00035AF9" w:rsidRPr="00035AF9" w:rsidRDefault="00035AF9" w:rsidP="00035A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>6. Определить:</w:t>
      </w:r>
    </w:p>
    <w:p w:rsidR="00035AF9" w:rsidRPr="00035AF9" w:rsidRDefault="00035AF9" w:rsidP="00035A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Начальную цену земельного участка:</w:t>
      </w:r>
    </w:p>
    <w:p w:rsidR="00035AF9" w:rsidRPr="00035AF9" w:rsidRDefault="00035AF9" w:rsidP="00E6286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- с кадастровым номером </w:t>
      </w:r>
      <w:r w:rsidR="00EA2B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32:20:0000000:159 </w:t>
      </w:r>
      <w:r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>-  в размере  </w:t>
      </w:r>
      <w:r w:rsidR="00EA2BFD">
        <w:rPr>
          <w:rFonts w:ascii="Times New Roman" w:eastAsia="Times New Roman" w:hAnsi="Times New Roman" w:cs="Times New Roman"/>
          <w:sz w:val="24"/>
          <w:szCs w:val="24"/>
          <w:lang w:eastAsia="ru-RU"/>
        </w:rPr>
        <w:t>197 524 рубля 80 копеек</w:t>
      </w:r>
      <w:r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35AF9" w:rsidRPr="00035AF9" w:rsidRDefault="00035AF9" w:rsidP="00E6286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>2) Размер задатка для участия в аукционе по продаже земельного участка составляет 20% от оценочной стоимости земельного участка:</w:t>
      </w:r>
    </w:p>
    <w:p w:rsidR="00035AF9" w:rsidRPr="00035AF9" w:rsidRDefault="00035AF9" w:rsidP="00E6286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 кадастровым номером </w:t>
      </w:r>
      <w:r w:rsidR="00EA2B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32:20:0000000:159 </w:t>
      </w:r>
      <w:r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 в размере  </w:t>
      </w:r>
      <w:r w:rsidR="00EA2BFD">
        <w:rPr>
          <w:rFonts w:ascii="Times New Roman" w:eastAsia="Times New Roman" w:hAnsi="Times New Roman" w:cs="Times New Roman"/>
          <w:sz w:val="24"/>
          <w:szCs w:val="24"/>
          <w:lang w:eastAsia="ru-RU"/>
        </w:rPr>
        <w:t>39 504</w:t>
      </w:r>
      <w:r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</w:t>
      </w:r>
      <w:r w:rsidR="00EA2B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96 копеек</w:t>
      </w:r>
      <w:r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35AF9" w:rsidRPr="00035AF9" w:rsidRDefault="00035AF9" w:rsidP="00E6286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3) «Шаг аукциона» по продаже земельн</w:t>
      </w:r>
      <w:r w:rsidR="00EA2BF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EA2BFD">
        <w:rPr>
          <w:rFonts w:ascii="Times New Roman" w:eastAsia="Times New Roman" w:hAnsi="Times New Roman" w:cs="Times New Roman"/>
          <w:sz w:val="24"/>
          <w:szCs w:val="24"/>
          <w:lang w:eastAsia="ru-RU"/>
        </w:rPr>
        <w:t>а   составляет</w:t>
      </w:r>
      <w:r w:rsidR="002B2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9 800 рублей.</w:t>
      </w:r>
      <w:r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2B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35AF9" w:rsidRPr="00035AF9" w:rsidRDefault="00035AF9" w:rsidP="00E6286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r w:rsidR="002B2C06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Опубликовать извещение о проведен</w:t>
      </w:r>
      <w:proofErr w:type="gramStart"/>
      <w:r w:rsidR="002B2C06">
        <w:rPr>
          <w:rFonts w:ascii="Times New Roman" w:eastAsia="Times New Roman" w:hAnsi="Times New Roman" w:cs="Times New Roman"/>
          <w:sz w:val="24"/>
          <w:szCs w:val="24"/>
          <w:lang w:eastAsia="ru-RU"/>
        </w:rPr>
        <w:t>ии</w:t>
      </w:r>
      <w:r w:rsidR="00E628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B2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</w:t>
      </w:r>
      <w:proofErr w:type="gramEnd"/>
      <w:r w:rsidR="002B2C06">
        <w:rPr>
          <w:rFonts w:ascii="Times New Roman" w:eastAsia="Times New Roman" w:hAnsi="Times New Roman" w:cs="Times New Roman"/>
          <w:sz w:val="24"/>
          <w:szCs w:val="24"/>
          <w:lang w:eastAsia="ru-RU"/>
        </w:rPr>
        <w:t>кциона и аукционную документацию в газете «</w:t>
      </w:r>
      <w:proofErr w:type="spellStart"/>
      <w:r w:rsidR="002B2C0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Почепское</w:t>
      </w:r>
      <w:proofErr w:type="spellEnd"/>
      <w:r w:rsidR="002B2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слово», на официальном сайте Краснорогской сельской администрации и на официальном сайте (</w:t>
      </w:r>
      <w:r w:rsidR="002B2C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www</w:t>
      </w:r>
      <w:r w:rsidR="002B2C06" w:rsidRPr="002B2C0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2B2C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torgi</w:t>
      </w:r>
      <w:proofErr w:type="spellEnd"/>
      <w:r w:rsidR="002B2C06" w:rsidRPr="002B2C0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2B2C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gov</w:t>
      </w:r>
      <w:proofErr w:type="spellEnd"/>
      <w:r w:rsidR="002B2C06" w:rsidRPr="002B2C0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2B2C0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="002B2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 </w:t>
      </w:r>
    </w:p>
    <w:p w:rsidR="00035AF9" w:rsidRPr="00035AF9" w:rsidRDefault="00035AF9" w:rsidP="00E6286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</w:t>
      </w:r>
      <w:proofErr w:type="gramStart"/>
      <w:r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</w:t>
      </w:r>
      <w:r w:rsidR="002B2C0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распоряжения</w:t>
      </w:r>
      <w:r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оставляю за собой.</w:t>
      </w:r>
    </w:p>
    <w:p w:rsidR="00035AF9" w:rsidRPr="00035AF9" w:rsidRDefault="00035AF9" w:rsidP="00035A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</w:t>
      </w:r>
      <w:r w:rsidR="002B2C0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</w:t>
      </w:r>
      <w:r w:rsidRPr="00035AF9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ение вступает в силу со дня подписания.</w:t>
      </w:r>
    </w:p>
    <w:p w:rsidR="00035AF9" w:rsidRPr="00035AF9" w:rsidRDefault="00035AF9" w:rsidP="00035A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A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035AF9" w:rsidRPr="00035AF9" w:rsidRDefault="00035AF9" w:rsidP="00035A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A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035AF9" w:rsidRPr="00035AF9" w:rsidRDefault="00E6286D" w:rsidP="00035A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Глава Краснорогского сельского поселения                                          Е.В.Сафонова</w:t>
      </w:r>
    </w:p>
    <w:p w:rsidR="00227BB6" w:rsidRDefault="00E6286D" w:rsidP="00035AF9"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035AF9" w:rsidRPr="00035A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</w:t>
      </w:r>
    </w:p>
    <w:sectPr w:rsidR="00227BB6" w:rsidSect="0022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5AF9"/>
    <w:rsid w:val="00035AF9"/>
    <w:rsid w:val="00227BB6"/>
    <w:rsid w:val="002B2C06"/>
    <w:rsid w:val="003F3638"/>
    <w:rsid w:val="005B49E3"/>
    <w:rsid w:val="006310D9"/>
    <w:rsid w:val="00742249"/>
    <w:rsid w:val="00840EA3"/>
    <w:rsid w:val="00A86043"/>
    <w:rsid w:val="00E6286D"/>
    <w:rsid w:val="00EA2BFD"/>
    <w:rsid w:val="00F00774"/>
    <w:rsid w:val="00FA04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BB6"/>
  </w:style>
  <w:style w:type="paragraph" w:styleId="3">
    <w:name w:val="heading 3"/>
    <w:basedOn w:val="a"/>
    <w:link w:val="30"/>
    <w:uiPriority w:val="9"/>
    <w:qFormat/>
    <w:rsid w:val="00035AF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35AF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35A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655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2016-01-19T09:37:00Z</dcterms:created>
  <dcterms:modified xsi:type="dcterms:W3CDTF">2016-01-19T13:43:00Z</dcterms:modified>
</cp:coreProperties>
</file>