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A95" w:rsidRDefault="00BD4A95" w:rsidP="00BD4A95">
      <w:pPr>
        <w:tabs>
          <w:tab w:val="left" w:pos="993"/>
        </w:tabs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 xml:space="preserve">Российская ФедерациЯ                                                                                                                                                                                          </w:t>
      </w:r>
    </w:p>
    <w:p w:rsidR="00BD4A95" w:rsidRDefault="00BD4A95" w:rsidP="00BD4A95">
      <w:pPr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>БрянскАЯ областЬ</w:t>
      </w:r>
    </w:p>
    <w:p w:rsidR="00BD4A95" w:rsidRDefault="00BD4A95" w:rsidP="00BD4A95">
      <w:pPr>
        <w:tabs>
          <w:tab w:val="left" w:pos="993"/>
        </w:tabs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 xml:space="preserve">  ПочепскИЙ район </w:t>
      </w:r>
    </w:p>
    <w:p w:rsidR="00BD4A95" w:rsidRDefault="00BD4A95" w:rsidP="00BD4A95">
      <w:pPr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>КРАСНОРОГСКАЯ СЕЛЬСКАЯ АДМИНИСТРАЦИЯ</w:t>
      </w:r>
    </w:p>
    <w:p w:rsidR="00BD4A95" w:rsidRDefault="00BD4A95" w:rsidP="00BD4A95">
      <w:pPr>
        <w:pStyle w:val="a3"/>
        <w:ind w:left="0"/>
        <w:jc w:val="center"/>
        <w:rPr>
          <w:sz w:val="20"/>
        </w:rPr>
      </w:pPr>
    </w:p>
    <w:p w:rsidR="00BD4A95" w:rsidRDefault="00BD4A95" w:rsidP="00BD4A95">
      <w:pPr>
        <w:pStyle w:val="a3"/>
        <w:ind w:left="0"/>
        <w:jc w:val="center"/>
        <w:rPr>
          <w:sz w:val="16"/>
        </w:rPr>
      </w:pPr>
    </w:p>
    <w:p w:rsidR="00BD4A95" w:rsidRDefault="00BD4A95" w:rsidP="00BD4A95">
      <w:pPr>
        <w:shd w:val="clear" w:color="auto" w:fill="FFFFFF"/>
        <w:spacing w:before="312"/>
        <w:jc w:val="center"/>
        <w:rPr>
          <w:caps/>
          <w:sz w:val="32"/>
          <w:szCs w:val="32"/>
        </w:rPr>
      </w:pPr>
      <w:r>
        <w:rPr>
          <w:bCs/>
          <w:caps/>
          <w:color w:val="000000"/>
          <w:spacing w:val="59"/>
          <w:w w:val="101"/>
          <w:sz w:val="32"/>
          <w:szCs w:val="32"/>
        </w:rPr>
        <w:t>РАСПОРЯЖЕНИЕ</w:t>
      </w:r>
    </w:p>
    <w:p w:rsidR="00BD4A95" w:rsidRDefault="00BD4A95" w:rsidP="00BD4A95">
      <w:pPr>
        <w:pStyle w:val="a3"/>
        <w:ind w:left="0"/>
        <w:jc w:val="center"/>
        <w:rPr>
          <w:caps/>
          <w:sz w:val="32"/>
          <w:szCs w:val="32"/>
        </w:rPr>
      </w:pPr>
    </w:p>
    <w:p w:rsidR="00BD4A95" w:rsidRDefault="00BD4A95" w:rsidP="00BD4A95">
      <w:pPr>
        <w:pStyle w:val="a3"/>
        <w:ind w:left="0"/>
      </w:pPr>
    </w:p>
    <w:p w:rsidR="00BD4A95" w:rsidRDefault="00BD4A95" w:rsidP="00BD4A95">
      <w:pPr>
        <w:pStyle w:val="a3"/>
        <w:ind w:left="0"/>
      </w:pPr>
      <w:r>
        <w:t xml:space="preserve">от   </w:t>
      </w:r>
      <w:r w:rsidR="005E7F12">
        <w:t>27</w:t>
      </w:r>
      <w:r>
        <w:t>.  04. 2017 г.   № __60____</w:t>
      </w:r>
    </w:p>
    <w:p w:rsidR="00BD4A95" w:rsidRDefault="00BD4A95" w:rsidP="00BD4A95">
      <w:pPr>
        <w:pStyle w:val="a3"/>
        <w:ind w:left="0"/>
      </w:pPr>
      <w:r>
        <w:t>пос. Озаренный</w:t>
      </w:r>
    </w:p>
    <w:p w:rsidR="003A1294" w:rsidRDefault="003A1294"/>
    <w:p w:rsidR="00BD4A95" w:rsidRDefault="00BD4A95">
      <w:pPr>
        <w:rPr>
          <w:sz w:val="28"/>
          <w:szCs w:val="28"/>
        </w:rPr>
      </w:pPr>
      <w:r w:rsidRPr="00BD4A95">
        <w:rPr>
          <w:sz w:val="28"/>
          <w:szCs w:val="28"/>
        </w:rPr>
        <w:t xml:space="preserve">Об окончании отопительного </w:t>
      </w:r>
      <w:r>
        <w:rPr>
          <w:sz w:val="28"/>
          <w:szCs w:val="28"/>
        </w:rPr>
        <w:t xml:space="preserve">                                                                                        </w:t>
      </w:r>
      <w:r w:rsidRPr="00BD4A95">
        <w:rPr>
          <w:sz w:val="28"/>
          <w:szCs w:val="28"/>
        </w:rPr>
        <w:t>сезона 2016-2017</w:t>
      </w:r>
    </w:p>
    <w:p w:rsidR="00BD4A95" w:rsidRDefault="00BD4A95" w:rsidP="00BD4A95">
      <w:pPr>
        <w:rPr>
          <w:sz w:val="28"/>
          <w:szCs w:val="28"/>
        </w:rPr>
      </w:pPr>
    </w:p>
    <w:p w:rsidR="00BD4A95" w:rsidRDefault="00BD4A95" w:rsidP="00BD4A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связи с устойчивым  повышением среднесуточной температуры наружного воздуха свыше +8 градусов:</w:t>
      </w:r>
    </w:p>
    <w:p w:rsidR="005E7F12" w:rsidRDefault="005E7F12" w:rsidP="00BD4A95">
      <w:pPr>
        <w:jc w:val="both"/>
        <w:rPr>
          <w:sz w:val="28"/>
          <w:szCs w:val="28"/>
        </w:rPr>
      </w:pPr>
    </w:p>
    <w:p w:rsidR="00BD4A95" w:rsidRDefault="00BD4A95" w:rsidP="00BD4A95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Закончить отопительный сезон 2016-2017 гг. для зданий и  помещений администрации, предприятий и организаций, учреждений образования, здравоохранения и культуры с 28.04.2017 года.</w:t>
      </w:r>
    </w:p>
    <w:p w:rsidR="005E7F12" w:rsidRDefault="005E7F12" w:rsidP="005E7F12">
      <w:pPr>
        <w:pStyle w:val="a5"/>
        <w:jc w:val="both"/>
        <w:rPr>
          <w:sz w:val="28"/>
          <w:szCs w:val="28"/>
        </w:rPr>
      </w:pPr>
    </w:p>
    <w:p w:rsidR="00BD4A95" w:rsidRDefault="00BD4A95" w:rsidP="00BD4A95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возлагаю на себя. </w:t>
      </w:r>
    </w:p>
    <w:p w:rsidR="00BD4A95" w:rsidRDefault="00BD4A95" w:rsidP="00BD4A95">
      <w:pPr>
        <w:pStyle w:val="a5"/>
        <w:jc w:val="both"/>
        <w:rPr>
          <w:sz w:val="28"/>
          <w:szCs w:val="28"/>
        </w:rPr>
      </w:pPr>
    </w:p>
    <w:p w:rsidR="00BD4A95" w:rsidRDefault="00BD4A95" w:rsidP="00BD4A95">
      <w:pPr>
        <w:pStyle w:val="a5"/>
        <w:jc w:val="both"/>
        <w:rPr>
          <w:sz w:val="28"/>
          <w:szCs w:val="28"/>
        </w:rPr>
      </w:pPr>
    </w:p>
    <w:p w:rsidR="005E7F12" w:rsidRDefault="005E7F12" w:rsidP="00BD4A95">
      <w:pPr>
        <w:pStyle w:val="a5"/>
        <w:jc w:val="both"/>
        <w:rPr>
          <w:sz w:val="28"/>
          <w:szCs w:val="28"/>
        </w:rPr>
      </w:pPr>
    </w:p>
    <w:p w:rsidR="00BD4A95" w:rsidRPr="00BD4A95" w:rsidRDefault="00BD4A95" w:rsidP="00BD4A9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Е.В.Сафонова</w:t>
      </w:r>
    </w:p>
    <w:sectPr w:rsidR="00BD4A95" w:rsidRPr="00BD4A95" w:rsidSect="003A1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A1D16"/>
    <w:multiLevelType w:val="hybridMultilevel"/>
    <w:tmpl w:val="7318C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4A95"/>
    <w:rsid w:val="00035738"/>
    <w:rsid w:val="000D266D"/>
    <w:rsid w:val="003A1294"/>
    <w:rsid w:val="005E7F12"/>
    <w:rsid w:val="00BD4A95"/>
    <w:rsid w:val="00C25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A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D4A95"/>
    <w:pPr>
      <w:widowControl/>
      <w:autoSpaceDE/>
      <w:autoSpaceDN/>
      <w:adjustRightInd/>
      <w:ind w:left="5025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BD4A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BD4A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5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2</cp:revision>
  <cp:lastPrinted>2017-05-02T06:04:00Z</cp:lastPrinted>
  <dcterms:created xsi:type="dcterms:W3CDTF">2017-05-02T05:53:00Z</dcterms:created>
  <dcterms:modified xsi:type="dcterms:W3CDTF">2017-05-02T06:09:00Z</dcterms:modified>
</cp:coreProperties>
</file>