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CA3" w:rsidRDefault="008F1383" w:rsidP="00EE10C2">
      <w:pPr>
        <w:shd w:val="clear" w:color="auto" w:fill="FFFFFF"/>
        <w:spacing w:line="278" w:lineRule="exact"/>
        <w:ind w:left="2102" w:right="1459" w:firstLine="869"/>
        <w:jc w:val="center"/>
      </w:pPr>
      <w:r>
        <w:rPr>
          <w:smallCaps/>
          <w:spacing w:val="-13"/>
          <w:sz w:val="32"/>
          <w:szCs w:val="32"/>
        </w:rPr>
        <w:t xml:space="preserve">российская федерацифя </w:t>
      </w:r>
      <w:r w:rsidR="00EE10C2">
        <w:rPr>
          <w:smallCaps/>
          <w:spacing w:val="-12"/>
          <w:sz w:val="32"/>
          <w:szCs w:val="32"/>
        </w:rPr>
        <w:t xml:space="preserve">краснорогская </w:t>
      </w:r>
      <w:r>
        <w:rPr>
          <w:smallCaps/>
          <w:spacing w:val="-12"/>
          <w:sz w:val="32"/>
          <w:szCs w:val="32"/>
        </w:rPr>
        <w:t xml:space="preserve"> сельская администрация </w:t>
      </w:r>
      <w:r>
        <w:rPr>
          <w:smallCaps/>
          <w:spacing w:val="-15"/>
          <w:sz w:val="32"/>
          <w:szCs w:val="32"/>
        </w:rPr>
        <w:t>почепского района брянской области</w:t>
      </w:r>
    </w:p>
    <w:p w:rsidR="003E2CA3" w:rsidRDefault="00EE10C2">
      <w:pPr>
        <w:shd w:val="clear" w:color="auto" w:fill="FFFFFF"/>
        <w:spacing w:before="547"/>
        <w:ind w:left="130"/>
        <w:jc w:val="center"/>
      </w:pPr>
      <w:r>
        <w:rPr>
          <w:spacing w:val="-18"/>
          <w:sz w:val="26"/>
          <w:szCs w:val="26"/>
        </w:rPr>
        <w:t>ПОСТАНОВЛЕНИЕ</w:t>
      </w:r>
    </w:p>
    <w:p w:rsidR="003E2CA3" w:rsidRDefault="00EE10C2">
      <w:pPr>
        <w:shd w:val="clear" w:color="auto" w:fill="FFFFFF"/>
        <w:spacing w:before="283" w:line="274" w:lineRule="exact"/>
        <w:ind w:left="24" w:right="6720"/>
        <w:rPr>
          <w:sz w:val="26"/>
          <w:szCs w:val="26"/>
        </w:rPr>
      </w:pPr>
      <w:r>
        <w:rPr>
          <w:spacing w:val="-9"/>
          <w:sz w:val="26"/>
          <w:szCs w:val="26"/>
        </w:rPr>
        <w:t>от 11.03.2015</w:t>
      </w:r>
      <w:r w:rsidR="00524FA1">
        <w:rPr>
          <w:spacing w:val="-9"/>
          <w:sz w:val="26"/>
          <w:szCs w:val="26"/>
        </w:rPr>
        <w:t xml:space="preserve"> г. №</w:t>
      </w:r>
      <w:r w:rsidR="008F1383">
        <w:rPr>
          <w:spacing w:val="-9"/>
          <w:sz w:val="26"/>
          <w:szCs w:val="26"/>
        </w:rPr>
        <w:t xml:space="preserve"> </w:t>
      </w:r>
      <w:r>
        <w:rPr>
          <w:spacing w:val="-9"/>
          <w:sz w:val="26"/>
          <w:szCs w:val="26"/>
        </w:rPr>
        <w:t>30</w:t>
      </w:r>
    </w:p>
    <w:p w:rsidR="00524FA1" w:rsidRPr="00524FA1" w:rsidRDefault="00EE10C2">
      <w:pPr>
        <w:shd w:val="clear" w:color="auto" w:fill="FFFFFF"/>
        <w:spacing w:before="283" w:line="274" w:lineRule="exact"/>
        <w:ind w:left="24" w:right="6720"/>
        <w:rPr>
          <w:sz w:val="24"/>
          <w:szCs w:val="24"/>
        </w:rPr>
      </w:pPr>
      <w:r>
        <w:rPr>
          <w:sz w:val="24"/>
          <w:szCs w:val="24"/>
        </w:rPr>
        <w:t>п</w:t>
      </w:r>
      <w:proofErr w:type="gramStart"/>
      <w:r>
        <w:rPr>
          <w:sz w:val="24"/>
          <w:szCs w:val="24"/>
        </w:rPr>
        <w:t>.О</w:t>
      </w:r>
      <w:proofErr w:type="gramEnd"/>
      <w:r>
        <w:rPr>
          <w:sz w:val="24"/>
          <w:szCs w:val="24"/>
        </w:rPr>
        <w:t>заренный</w:t>
      </w:r>
    </w:p>
    <w:p w:rsidR="003E2CA3" w:rsidRDefault="008F1383">
      <w:pPr>
        <w:shd w:val="clear" w:color="auto" w:fill="FFFFFF"/>
        <w:spacing w:before="274" w:line="278" w:lineRule="exact"/>
        <w:ind w:left="24" w:right="4800"/>
      </w:pPr>
      <w:r>
        <w:rPr>
          <w:spacing w:val="-10"/>
          <w:sz w:val="26"/>
          <w:szCs w:val="26"/>
        </w:rPr>
        <w:t xml:space="preserve">Об организации общественного </w:t>
      </w:r>
      <w:proofErr w:type="gramStart"/>
      <w:r>
        <w:rPr>
          <w:spacing w:val="-10"/>
          <w:sz w:val="26"/>
          <w:szCs w:val="26"/>
        </w:rPr>
        <w:t>контроля за</w:t>
      </w:r>
      <w:proofErr w:type="gramEnd"/>
      <w:r>
        <w:rPr>
          <w:spacing w:val="-10"/>
          <w:sz w:val="26"/>
          <w:szCs w:val="26"/>
        </w:rPr>
        <w:t xml:space="preserve"> обеспечением пожарной </w:t>
      </w:r>
      <w:r>
        <w:rPr>
          <w:spacing w:val="-12"/>
          <w:sz w:val="26"/>
          <w:szCs w:val="26"/>
        </w:rPr>
        <w:t>безоп</w:t>
      </w:r>
      <w:r w:rsidR="00524FA1">
        <w:rPr>
          <w:spacing w:val="-12"/>
          <w:sz w:val="26"/>
          <w:szCs w:val="26"/>
        </w:rPr>
        <w:t>асности на территории Краснорогского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сельского поселения</w:t>
      </w:r>
    </w:p>
    <w:p w:rsidR="003E2CA3" w:rsidRDefault="008F1383">
      <w:pPr>
        <w:shd w:val="clear" w:color="auto" w:fill="FFFFFF"/>
        <w:spacing w:before="552" w:line="278" w:lineRule="exact"/>
        <w:ind w:left="24" w:firstLine="288"/>
      </w:pPr>
      <w:r>
        <w:rPr>
          <w:spacing w:val="-11"/>
          <w:sz w:val="26"/>
          <w:szCs w:val="26"/>
        </w:rPr>
        <w:t xml:space="preserve">В соответствии со ст. 19 Федерального Закона «О пожарной безопасности», а также в </w:t>
      </w:r>
      <w:r>
        <w:rPr>
          <w:spacing w:val="-12"/>
          <w:sz w:val="26"/>
          <w:szCs w:val="26"/>
        </w:rPr>
        <w:t>целях обеспечения пожарной безопасности и предупреждения гибели людей на пожарах:</w:t>
      </w:r>
    </w:p>
    <w:p w:rsidR="003E2CA3" w:rsidRDefault="008F1383">
      <w:pPr>
        <w:shd w:val="clear" w:color="auto" w:fill="FFFFFF"/>
        <w:spacing w:before="274"/>
        <w:ind w:left="331"/>
      </w:pPr>
      <w:r>
        <w:rPr>
          <w:spacing w:val="-9"/>
          <w:sz w:val="26"/>
          <w:szCs w:val="26"/>
        </w:rPr>
        <w:t xml:space="preserve">1.  Организовать группу общественного контроля над обеспечением </w:t>
      </w:r>
      <w:proofErr w:type="gramStart"/>
      <w:r>
        <w:rPr>
          <w:spacing w:val="-9"/>
          <w:sz w:val="26"/>
          <w:szCs w:val="26"/>
        </w:rPr>
        <w:t>пожарной</w:t>
      </w:r>
      <w:proofErr w:type="gramEnd"/>
    </w:p>
    <w:p w:rsidR="003E2CA3" w:rsidRDefault="008F1383">
      <w:pPr>
        <w:shd w:val="clear" w:color="auto" w:fill="FFFFFF"/>
        <w:ind w:left="667"/>
      </w:pPr>
      <w:r>
        <w:rPr>
          <w:spacing w:val="-12"/>
          <w:sz w:val="26"/>
          <w:szCs w:val="26"/>
        </w:rPr>
        <w:t>безопасно</w:t>
      </w:r>
      <w:r w:rsidR="00524FA1">
        <w:rPr>
          <w:spacing w:val="-12"/>
          <w:sz w:val="26"/>
          <w:szCs w:val="26"/>
        </w:rPr>
        <w:t>сти на территории Краснорогского</w:t>
      </w:r>
      <w:r>
        <w:rPr>
          <w:spacing w:val="-12"/>
          <w:sz w:val="26"/>
          <w:szCs w:val="26"/>
        </w:rPr>
        <w:t xml:space="preserve"> сельского поселения в следующем составе:</w:t>
      </w:r>
    </w:p>
    <w:p w:rsidR="003E2CA3" w:rsidRDefault="008F1383">
      <w:pPr>
        <w:shd w:val="clear" w:color="auto" w:fill="FFFFFF"/>
        <w:spacing w:before="62"/>
        <w:ind w:left="1483"/>
      </w:pPr>
      <w:r>
        <w:rPr>
          <w:i/>
          <w:iCs/>
          <w:sz w:val="2"/>
          <w:szCs w:val="2"/>
        </w:rPr>
        <w:t>* ■</w:t>
      </w:r>
    </w:p>
    <w:p w:rsidR="003E2CA3" w:rsidRDefault="00524FA1" w:rsidP="008F1383">
      <w:pPr>
        <w:numPr>
          <w:ilvl w:val="0"/>
          <w:numId w:val="1"/>
        </w:numPr>
        <w:shd w:val="clear" w:color="auto" w:fill="FFFFFF"/>
        <w:tabs>
          <w:tab w:val="left" w:pos="662"/>
        </w:tabs>
        <w:spacing w:before="77" w:line="278" w:lineRule="exact"/>
        <w:ind w:left="307"/>
        <w:rPr>
          <w:spacing w:val="-30"/>
          <w:sz w:val="26"/>
          <w:szCs w:val="26"/>
        </w:rPr>
      </w:pPr>
      <w:r>
        <w:rPr>
          <w:spacing w:val="-10"/>
          <w:sz w:val="26"/>
          <w:szCs w:val="26"/>
        </w:rPr>
        <w:t xml:space="preserve">Рощина Светлана Александровна </w:t>
      </w:r>
      <w:r w:rsidR="008F1383">
        <w:rPr>
          <w:spacing w:val="-10"/>
          <w:sz w:val="26"/>
          <w:szCs w:val="26"/>
        </w:rPr>
        <w:t>- специалист 2 категории администрации</w:t>
      </w:r>
    </w:p>
    <w:p w:rsidR="003E2CA3" w:rsidRDefault="00524FA1" w:rsidP="008F1383">
      <w:pPr>
        <w:numPr>
          <w:ilvl w:val="0"/>
          <w:numId w:val="1"/>
        </w:numPr>
        <w:shd w:val="clear" w:color="auto" w:fill="FFFFFF"/>
        <w:tabs>
          <w:tab w:val="left" w:pos="662"/>
        </w:tabs>
        <w:spacing w:line="278" w:lineRule="exact"/>
        <w:ind w:left="307"/>
        <w:rPr>
          <w:spacing w:val="-14"/>
          <w:sz w:val="26"/>
          <w:szCs w:val="26"/>
        </w:rPr>
      </w:pPr>
      <w:r>
        <w:rPr>
          <w:spacing w:val="-10"/>
          <w:sz w:val="26"/>
          <w:szCs w:val="26"/>
        </w:rPr>
        <w:t xml:space="preserve">Панасенко Яна Владимировна </w:t>
      </w:r>
      <w:r w:rsidR="008F1383">
        <w:rPr>
          <w:spacing w:val="-10"/>
          <w:sz w:val="26"/>
          <w:szCs w:val="26"/>
        </w:rPr>
        <w:t>- специалист 1 категории администрации</w:t>
      </w:r>
    </w:p>
    <w:p w:rsidR="003E2CA3" w:rsidRDefault="008F1383">
      <w:pPr>
        <w:shd w:val="clear" w:color="auto" w:fill="FFFFFF"/>
        <w:tabs>
          <w:tab w:val="left" w:pos="624"/>
          <w:tab w:val="left" w:pos="662"/>
        </w:tabs>
        <w:spacing w:line="278" w:lineRule="exact"/>
        <w:ind w:left="307" w:right="960"/>
      </w:pPr>
      <w:r>
        <w:rPr>
          <w:spacing w:val="-18"/>
          <w:sz w:val="26"/>
          <w:szCs w:val="26"/>
        </w:rPr>
        <w:t>3.</w:t>
      </w:r>
      <w:r>
        <w:rPr>
          <w:sz w:val="26"/>
          <w:szCs w:val="26"/>
        </w:rPr>
        <w:tab/>
      </w:r>
      <w:proofErr w:type="spellStart"/>
      <w:r w:rsidR="00EE10C2">
        <w:rPr>
          <w:spacing w:val="-11"/>
          <w:sz w:val="26"/>
          <w:szCs w:val="26"/>
        </w:rPr>
        <w:t>Рожковская</w:t>
      </w:r>
      <w:proofErr w:type="spellEnd"/>
      <w:r w:rsidR="00EE10C2">
        <w:rPr>
          <w:spacing w:val="-11"/>
          <w:sz w:val="26"/>
          <w:szCs w:val="26"/>
        </w:rPr>
        <w:t xml:space="preserve"> Татьяна Анатольевна</w:t>
      </w:r>
      <w:r w:rsidR="00524FA1">
        <w:rPr>
          <w:spacing w:val="-11"/>
          <w:sz w:val="26"/>
          <w:szCs w:val="26"/>
        </w:rPr>
        <w:t xml:space="preserve"> </w:t>
      </w:r>
      <w:r>
        <w:rPr>
          <w:spacing w:val="-11"/>
          <w:sz w:val="26"/>
          <w:szCs w:val="26"/>
        </w:rPr>
        <w:t>- ведущий специалист администрации</w:t>
      </w:r>
      <w:r>
        <w:rPr>
          <w:spacing w:val="-11"/>
          <w:sz w:val="26"/>
          <w:szCs w:val="26"/>
        </w:rPr>
        <w:br/>
      </w:r>
      <w:r w:rsidR="00EE10C2">
        <w:rPr>
          <w:spacing w:val="-21"/>
          <w:sz w:val="26"/>
          <w:szCs w:val="26"/>
        </w:rPr>
        <w:t>4</w:t>
      </w:r>
      <w:r>
        <w:rPr>
          <w:spacing w:val="-21"/>
          <w:sz w:val="26"/>
          <w:szCs w:val="26"/>
        </w:rPr>
        <w:t>:</w:t>
      </w:r>
      <w:r>
        <w:rPr>
          <w:rFonts w:ascii="Arial" w:cs="Arial"/>
          <w:sz w:val="26"/>
          <w:szCs w:val="26"/>
        </w:rPr>
        <w:tab/>
      </w:r>
      <w:r w:rsidR="00EE10C2">
        <w:rPr>
          <w:spacing w:val="-9"/>
          <w:sz w:val="26"/>
          <w:szCs w:val="26"/>
        </w:rPr>
        <w:t xml:space="preserve">Богданова Татьяна Валерьевна– </w:t>
      </w:r>
      <w:proofErr w:type="gramStart"/>
      <w:r w:rsidR="00EE10C2">
        <w:rPr>
          <w:spacing w:val="-9"/>
          <w:sz w:val="26"/>
          <w:szCs w:val="26"/>
        </w:rPr>
        <w:t>сп</w:t>
      </w:r>
      <w:proofErr w:type="gramEnd"/>
      <w:r w:rsidR="00EE10C2">
        <w:rPr>
          <w:spacing w:val="-9"/>
          <w:sz w:val="26"/>
          <w:szCs w:val="26"/>
        </w:rPr>
        <w:t>ециалист ВУР</w:t>
      </w:r>
      <w:r>
        <w:rPr>
          <w:spacing w:val="-9"/>
          <w:sz w:val="26"/>
          <w:szCs w:val="26"/>
        </w:rPr>
        <w:t xml:space="preserve"> администрации</w:t>
      </w:r>
    </w:p>
    <w:p w:rsidR="003E2CA3" w:rsidRDefault="00524FA1" w:rsidP="00EE10C2">
      <w:pPr>
        <w:numPr>
          <w:ilvl w:val="0"/>
          <w:numId w:val="6"/>
        </w:numPr>
        <w:shd w:val="clear" w:color="auto" w:fill="FFFFFF"/>
        <w:tabs>
          <w:tab w:val="left" w:pos="658"/>
        </w:tabs>
        <w:spacing w:line="278" w:lineRule="exact"/>
        <w:rPr>
          <w:spacing w:val="-19"/>
          <w:sz w:val="26"/>
          <w:szCs w:val="26"/>
        </w:rPr>
      </w:pPr>
      <w:r>
        <w:rPr>
          <w:spacing w:val="-10"/>
          <w:sz w:val="26"/>
          <w:szCs w:val="26"/>
        </w:rPr>
        <w:t xml:space="preserve">Свиридова Татьяна Николаевна </w:t>
      </w:r>
      <w:r w:rsidR="00EE10C2">
        <w:rPr>
          <w:spacing w:val="-10"/>
          <w:sz w:val="26"/>
          <w:szCs w:val="26"/>
        </w:rPr>
        <w:t>–</w:t>
      </w:r>
      <w:r>
        <w:rPr>
          <w:spacing w:val="-10"/>
          <w:sz w:val="26"/>
          <w:szCs w:val="26"/>
        </w:rPr>
        <w:t xml:space="preserve"> </w:t>
      </w:r>
      <w:r w:rsidR="00EE10C2">
        <w:rPr>
          <w:spacing w:val="-10"/>
          <w:sz w:val="26"/>
          <w:szCs w:val="26"/>
        </w:rPr>
        <w:t>директор МБУК «ККБО»</w:t>
      </w:r>
    </w:p>
    <w:p w:rsidR="003E2CA3" w:rsidRDefault="003E2CA3">
      <w:pPr>
        <w:rPr>
          <w:sz w:val="2"/>
          <w:szCs w:val="2"/>
        </w:rPr>
      </w:pPr>
    </w:p>
    <w:p w:rsidR="003E2CA3" w:rsidRDefault="008F1383" w:rsidP="008F1383">
      <w:pPr>
        <w:numPr>
          <w:ilvl w:val="0"/>
          <w:numId w:val="4"/>
        </w:numPr>
        <w:shd w:val="clear" w:color="auto" w:fill="FFFFFF"/>
        <w:tabs>
          <w:tab w:val="left" w:pos="648"/>
        </w:tabs>
        <w:spacing w:before="250"/>
        <w:ind w:left="298"/>
        <w:rPr>
          <w:spacing w:val="-18"/>
          <w:sz w:val="26"/>
          <w:szCs w:val="26"/>
        </w:rPr>
      </w:pPr>
      <w:r>
        <w:rPr>
          <w:spacing w:val="-10"/>
          <w:sz w:val="26"/>
          <w:szCs w:val="26"/>
        </w:rPr>
        <w:t>Руководителем группы наз</w:t>
      </w:r>
      <w:r w:rsidR="00524FA1">
        <w:rPr>
          <w:spacing w:val="-10"/>
          <w:sz w:val="26"/>
          <w:szCs w:val="26"/>
        </w:rPr>
        <w:t>начить Рощину С.А.</w:t>
      </w:r>
      <w:r>
        <w:rPr>
          <w:spacing w:val="-10"/>
          <w:sz w:val="26"/>
          <w:szCs w:val="26"/>
        </w:rPr>
        <w:t>.</w:t>
      </w:r>
    </w:p>
    <w:p w:rsidR="003E2CA3" w:rsidRDefault="008F1383" w:rsidP="008F1383">
      <w:pPr>
        <w:numPr>
          <w:ilvl w:val="0"/>
          <w:numId w:val="4"/>
        </w:numPr>
        <w:shd w:val="clear" w:color="auto" w:fill="FFFFFF"/>
        <w:tabs>
          <w:tab w:val="left" w:pos="648"/>
        </w:tabs>
        <w:spacing w:before="274" w:line="283" w:lineRule="exact"/>
        <w:ind w:left="648" w:hanging="350"/>
        <w:rPr>
          <w:spacing w:val="-18"/>
          <w:sz w:val="26"/>
          <w:szCs w:val="26"/>
        </w:rPr>
      </w:pPr>
      <w:r>
        <w:rPr>
          <w:spacing w:val="-12"/>
          <w:sz w:val="26"/>
          <w:szCs w:val="26"/>
        </w:rPr>
        <w:t xml:space="preserve">Группе общественного контроля согласно графику ежегодно проводить проверки </w:t>
      </w:r>
      <w:r>
        <w:rPr>
          <w:spacing w:val="-10"/>
          <w:sz w:val="26"/>
          <w:szCs w:val="26"/>
        </w:rPr>
        <w:t xml:space="preserve">противопожарного состояния частного жилищного фонда, находящегося </w:t>
      </w:r>
      <w:proofErr w:type="gramStart"/>
      <w:r>
        <w:rPr>
          <w:spacing w:val="-10"/>
          <w:sz w:val="26"/>
          <w:szCs w:val="26"/>
        </w:rPr>
        <w:t>на</w:t>
      </w:r>
      <w:proofErr w:type="gramEnd"/>
    </w:p>
    <w:p w:rsidR="003E2CA3" w:rsidRDefault="004542DE">
      <w:pPr>
        <w:shd w:val="clear" w:color="auto" w:fill="FFFFFF"/>
        <w:spacing w:line="278" w:lineRule="exact"/>
        <w:ind w:left="653" w:hanging="130"/>
      </w:pPr>
      <w:r>
        <w:rPr>
          <w:spacing w:val="-9"/>
          <w:sz w:val="26"/>
          <w:szCs w:val="26"/>
        </w:rPr>
        <w:t>. территории Краснорогского</w:t>
      </w:r>
      <w:r w:rsidR="008F1383">
        <w:rPr>
          <w:spacing w:val="-9"/>
          <w:sz w:val="26"/>
          <w:szCs w:val="26"/>
        </w:rPr>
        <w:t xml:space="preserve"> сельского поселения. Особое внимание уделить домовладениям граждан, входящих в «группу риска» (одинокие, престарелые граждане, инвалиды, многодетные семьи, лица склонные к чрезмерному * </w:t>
      </w:r>
      <w:r w:rsidR="008F1383">
        <w:rPr>
          <w:spacing w:val="-10"/>
          <w:sz w:val="26"/>
          <w:szCs w:val="26"/>
        </w:rPr>
        <w:t xml:space="preserve">употреблению алкоголя). В ходе проверок проводить инструктаж с населением о </w:t>
      </w:r>
      <w:r>
        <w:rPr>
          <w:sz w:val="26"/>
          <w:szCs w:val="26"/>
        </w:rPr>
        <w:t xml:space="preserve">мерах пожарной </w:t>
      </w:r>
      <w:r w:rsidR="008F1383">
        <w:rPr>
          <w:sz w:val="26"/>
          <w:szCs w:val="26"/>
        </w:rPr>
        <w:t xml:space="preserve"> безопасности</w:t>
      </w:r>
    </w:p>
    <w:p w:rsidR="003E2CA3" w:rsidRDefault="008F1383" w:rsidP="008F1383">
      <w:pPr>
        <w:numPr>
          <w:ilvl w:val="0"/>
          <w:numId w:val="5"/>
        </w:numPr>
        <w:shd w:val="clear" w:color="auto" w:fill="FFFFFF"/>
        <w:tabs>
          <w:tab w:val="left" w:pos="648"/>
        </w:tabs>
        <w:spacing w:before="240" w:line="274" w:lineRule="exact"/>
        <w:ind w:left="648" w:hanging="350"/>
        <w:rPr>
          <w:spacing w:val="-14"/>
          <w:sz w:val="26"/>
          <w:szCs w:val="26"/>
        </w:rPr>
      </w:pPr>
      <w:r>
        <w:rPr>
          <w:spacing w:val="-12"/>
          <w:sz w:val="26"/>
          <w:szCs w:val="26"/>
        </w:rPr>
        <w:t xml:space="preserve">.Результаты проверок оформлять актами„установленной формы, домовладельцам </w:t>
      </w:r>
      <w:r>
        <w:rPr>
          <w:spacing w:val="-10"/>
          <w:sz w:val="26"/>
          <w:szCs w:val="26"/>
        </w:rPr>
        <w:t xml:space="preserve">вручать предложения по устранению нарушений требований пожарной </w:t>
      </w:r>
      <w:r>
        <w:rPr>
          <w:sz w:val="26"/>
          <w:szCs w:val="26"/>
        </w:rPr>
        <w:t>безопасности.</w:t>
      </w:r>
    </w:p>
    <w:p w:rsidR="003E2CA3" w:rsidRDefault="008F1383" w:rsidP="008F1383">
      <w:pPr>
        <w:numPr>
          <w:ilvl w:val="0"/>
          <w:numId w:val="5"/>
        </w:numPr>
        <w:shd w:val="clear" w:color="auto" w:fill="FFFFFF"/>
        <w:tabs>
          <w:tab w:val="left" w:pos="648"/>
        </w:tabs>
        <w:spacing w:before="254" w:line="274" w:lineRule="exact"/>
        <w:ind w:left="648" w:hanging="350"/>
        <w:rPr>
          <w:spacing w:val="-21"/>
          <w:sz w:val="26"/>
          <w:szCs w:val="26"/>
        </w:rPr>
      </w:pPr>
      <w:r>
        <w:rPr>
          <w:spacing w:val="-11"/>
          <w:sz w:val="26"/>
          <w:szCs w:val="26"/>
        </w:rPr>
        <w:t>Руководителю г</w:t>
      </w:r>
      <w:r w:rsidR="004542DE">
        <w:rPr>
          <w:spacing w:val="-11"/>
          <w:sz w:val="26"/>
          <w:szCs w:val="26"/>
        </w:rPr>
        <w:t>руппы общественного контроля Рощиной С.А.</w:t>
      </w:r>
      <w:r>
        <w:rPr>
          <w:spacing w:val="-11"/>
          <w:sz w:val="26"/>
          <w:szCs w:val="26"/>
        </w:rPr>
        <w:t xml:space="preserve"> организовать </w:t>
      </w:r>
      <w:r>
        <w:rPr>
          <w:spacing w:val="-10"/>
          <w:sz w:val="26"/>
          <w:szCs w:val="26"/>
        </w:rPr>
        <w:t xml:space="preserve">учет проводимой работы и ежемесячное предоставление отчета в отдел </w:t>
      </w:r>
      <w:r>
        <w:rPr>
          <w:sz w:val="26"/>
          <w:szCs w:val="26"/>
        </w:rPr>
        <w:t>государственного пожарного надзора Почепского района.</w:t>
      </w:r>
    </w:p>
    <w:p w:rsidR="003E2CA3" w:rsidRDefault="008F1383" w:rsidP="008F1383">
      <w:pPr>
        <w:numPr>
          <w:ilvl w:val="0"/>
          <w:numId w:val="5"/>
        </w:numPr>
        <w:shd w:val="clear" w:color="auto" w:fill="FFFFFF"/>
        <w:tabs>
          <w:tab w:val="left" w:pos="648"/>
        </w:tabs>
        <w:spacing w:before="245"/>
        <w:ind w:left="298"/>
        <w:rPr>
          <w:spacing w:val="-19"/>
          <w:sz w:val="26"/>
          <w:szCs w:val="26"/>
        </w:rPr>
      </w:pPr>
      <w:r>
        <w:rPr>
          <w:spacing w:val="-10"/>
          <w:sz w:val="26"/>
          <w:szCs w:val="26"/>
        </w:rPr>
        <w:t>Контроль над исполнением данного распоряжения оставляю за собой.</w:t>
      </w:r>
    </w:p>
    <w:p w:rsidR="003E2CA3" w:rsidRDefault="003E2CA3">
      <w:pPr>
        <w:shd w:val="clear" w:color="auto" w:fill="FFFFFF"/>
        <w:tabs>
          <w:tab w:val="left" w:pos="648"/>
        </w:tabs>
        <w:spacing w:before="245"/>
        <w:ind w:left="298"/>
        <w:rPr>
          <w:spacing w:val="-19"/>
          <w:sz w:val="26"/>
          <w:szCs w:val="26"/>
        </w:rPr>
      </w:pPr>
    </w:p>
    <w:p w:rsidR="004542DE" w:rsidRDefault="004542DE">
      <w:pPr>
        <w:shd w:val="clear" w:color="auto" w:fill="FFFFFF"/>
        <w:tabs>
          <w:tab w:val="left" w:pos="648"/>
        </w:tabs>
        <w:spacing w:before="245"/>
        <w:ind w:left="298"/>
        <w:rPr>
          <w:spacing w:val="-19"/>
          <w:sz w:val="26"/>
          <w:szCs w:val="26"/>
        </w:rPr>
        <w:sectPr w:rsidR="004542DE">
          <w:type w:val="continuous"/>
          <w:pgSz w:w="11909" w:h="16834"/>
          <w:pgMar w:top="965" w:right="739" w:bottom="360" w:left="1935" w:header="720" w:footer="720" w:gutter="0"/>
          <w:cols w:space="60"/>
          <w:noEndnote/>
        </w:sectPr>
      </w:pPr>
    </w:p>
    <w:p w:rsidR="003E2CA3" w:rsidRDefault="003E2CA3">
      <w:pPr>
        <w:shd w:val="clear" w:color="auto" w:fill="FFFFFF"/>
      </w:pPr>
    </w:p>
    <w:p w:rsidR="008F1383" w:rsidRPr="004542DE" w:rsidRDefault="004542DE" w:rsidP="004542DE">
      <w:pPr>
        <w:shd w:val="clear" w:color="auto" w:fill="FFFFFF"/>
        <w:spacing w:line="389" w:lineRule="exact"/>
        <w:ind w:left="2765" w:hanging="2623"/>
        <w:rPr>
          <w:sz w:val="24"/>
          <w:szCs w:val="24"/>
        </w:rPr>
      </w:pPr>
      <w:r w:rsidRPr="004542DE">
        <w:rPr>
          <w:sz w:val="24"/>
          <w:szCs w:val="24"/>
        </w:rPr>
        <w:t xml:space="preserve">Глава Краснорогского сельского поселения:                          </w:t>
      </w:r>
      <w:r>
        <w:rPr>
          <w:sz w:val="24"/>
          <w:szCs w:val="24"/>
        </w:rPr>
        <w:t xml:space="preserve">                          </w:t>
      </w:r>
      <w:r w:rsidR="00EE10C2">
        <w:rPr>
          <w:sz w:val="24"/>
          <w:szCs w:val="24"/>
        </w:rPr>
        <w:t>Е.В.Сафонова</w:t>
      </w:r>
    </w:p>
    <w:sectPr w:rsidR="008F1383" w:rsidRPr="004542DE" w:rsidSect="004542DE">
      <w:type w:val="continuous"/>
      <w:pgSz w:w="11909" w:h="16834"/>
      <w:pgMar w:top="965" w:right="569" w:bottom="360" w:left="1935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16571"/>
    <w:multiLevelType w:val="singleLevel"/>
    <w:tmpl w:val="D53E347E"/>
    <w:lvl w:ilvl="0">
      <w:start w:val="4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>
    <w:nsid w:val="49795F4A"/>
    <w:multiLevelType w:val="singleLevel"/>
    <w:tmpl w:val="3B98B26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5BC30CFC"/>
    <w:multiLevelType w:val="hybridMultilevel"/>
    <w:tmpl w:val="26501EB6"/>
    <w:lvl w:ilvl="0" w:tplc="C598D350">
      <w:start w:val="5"/>
      <w:numFmt w:val="decimal"/>
      <w:lvlText w:val="%1."/>
      <w:lvlJc w:val="left"/>
      <w:pPr>
        <w:ind w:left="6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7" w:hanging="360"/>
      </w:pPr>
    </w:lvl>
    <w:lvl w:ilvl="2" w:tplc="0419001B" w:tentative="1">
      <w:start w:val="1"/>
      <w:numFmt w:val="lowerRoman"/>
      <w:lvlText w:val="%3."/>
      <w:lvlJc w:val="right"/>
      <w:pPr>
        <w:ind w:left="2107" w:hanging="180"/>
      </w:pPr>
    </w:lvl>
    <w:lvl w:ilvl="3" w:tplc="0419000F" w:tentative="1">
      <w:start w:val="1"/>
      <w:numFmt w:val="decimal"/>
      <w:lvlText w:val="%4."/>
      <w:lvlJc w:val="left"/>
      <w:pPr>
        <w:ind w:left="2827" w:hanging="360"/>
      </w:pPr>
    </w:lvl>
    <w:lvl w:ilvl="4" w:tplc="04190019" w:tentative="1">
      <w:start w:val="1"/>
      <w:numFmt w:val="lowerLetter"/>
      <w:lvlText w:val="%5."/>
      <w:lvlJc w:val="left"/>
      <w:pPr>
        <w:ind w:left="3547" w:hanging="360"/>
      </w:pPr>
    </w:lvl>
    <w:lvl w:ilvl="5" w:tplc="0419001B" w:tentative="1">
      <w:start w:val="1"/>
      <w:numFmt w:val="lowerRoman"/>
      <w:lvlText w:val="%6."/>
      <w:lvlJc w:val="right"/>
      <w:pPr>
        <w:ind w:left="4267" w:hanging="180"/>
      </w:pPr>
    </w:lvl>
    <w:lvl w:ilvl="6" w:tplc="0419000F" w:tentative="1">
      <w:start w:val="1"/>
      <w:numFmt w:val="decimal"/>
      <w:lvlText w:val="%7."/>
      <w:lvlJc w:val="left"/>
      <w:pPr>
        <w:ind w:left="4987" w:hanging="360"/>
      </w:pPr>
    </w:lvl>
    <w:lvl w:ilvl="7" w:tplc="04190019" w:tentative="1">
      <w:start w:val="1"/>
      <w:numFmt w:val="lowerLetter"/>
      <w:lvlText w:val="%8."/>
      <w:lvlJc w:val="left"/>
      <w:pPr>
        <w:ind w:left="5707" w:hanging="360"/>
      </w:pPr>
    </w:lvl>
    <w:lvl w:ilvl="8" w:tplc="041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3">
    <w:nsid w:val="688A46D3"/>
    <w:multiLevelType w:val="singleLevel"/>
    <w:tmpl w:val="B83EAFD4"/>
    <w:lvl w:ilvl="0">
      <w:start w:val="5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">
    <w:nsid w:val="7C907A7E"/>
    <w:multiLevelType w:val="singleLevel"/>
    <w:tmpl w:val="0C1A7CC6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3"/>
    <w:lvlOverride w:ilvl="0">
      <w:lvl w:ilvl="0">
        <w:start w:val="5"/>
        <w:numFmt w:val="decimal"/>
        <w:lvlText w:val="%1.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1383"/>
    <w:rsid w:val="002E1608"/>
    <w:rsid w:val="003E2CA3"/>
    <w:rsid w:val="004542DE"/>
    <w:rsid w:val="00524FA1"/>
    <w:rsid w:val="00865080"/>
    <w:rsid w:val="008F1383"/>
    <w:rsid w:val="00E22817"/>
    <w:rsid w:val="00EE1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CA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SamLab.ws</cp:lastModifiedBy>
  <cp:revision>7</cp:revision>
  <cp:lastPrinted>2015-03-30T05:46:00Z</cp:lastPrinted>
  <dcterms:created xsi:type="dcterms:W3CDTF">2011-03-15T17:33:00Z</dcterms:created>
  <dcterms:modified xsi:type="dcterms:W3CDTF">2015-03-30T05:46:00Z</dcterms:modified>
</cp:coreProperties>
</file>