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30" w:rsidRDefault="00546030" w:rsidP="00546030">
      <w:pPr>
        <w:rPr>
          <w:b/>
        </w:rPr>
      </w:pPr>
      <w:r>
        <w:rPr>
          <w:b/>
        </w:rPr>
        <w:t xml:space="preserve">                                                     РОССИЙСКАЯ  ФЕДЕРАЦИЯ</w:t>
      </w:r>
    </w:p>
    <w:p w:rsidR="00546030" w:rsidRDefault="00546030" w:rsidP="00546030">
      <w:pPr>
        <w:ind w:firstLine="708"/>
        <w:rPr>
          <w:b/>
        </w:rPr>
      </w:pPr>
      <w:r>
        <w:rPr>
          <w:b/>
        </w:rPr>
        <w:t xml:space="preserve">                    КРАСНОРОГСКАЯ   СЕЛЬСКАЯ  АДМИНИСТРАЦИ</w:t>
      </w:r>
    </w:p>
    <w:p w:rsidR="00546030" w:rsidRDefault="00546030" w:rsidP="00546030">
      <w:pPr>
        <w:ind w:firstLine="708"/>
        <w:rPr>
          <w:b/>
        </w:rPr>
      </w:pPr>
      <w:r>
        <w:rPr>
          <w:b/>
        </w:rPr>
        <w:t xml:space="preserve">                    ПОЧЕПСКОГО РАЙОНА  БРЯНСКОЙ ОБЛАСТИ</w:t>
      </w:r>
    </w:p>
    <w:p w:rsidR="00546030" w:rsidRDefault="00546030" w:rsidP="00546030"/>
    <w:p w:rsidR="00546030" w:rsidRDefault="00546030" w:rsidP="00546030"/>
    <w:p w:rsidR="00546030" w:rsidRDefault="00546030" w:rsidP="00546030"/>
    <w:p w:rsidR="00546030" w:rsidRDefault="00546030" w:rsidP="00546030"/>
    <w:p w:rsidR="00546030" w:rsidRDefault="00546030" w:rsidP="00546030">
      <w:pPr>
        <w:tabs>
          <w:tab w:val="left" w:pos="2115"/>
        </w:tabs>
        <w:jc w:val="center"/>
        <w:rPr>
          <w:b/>
        </w:rPr>
      </w:pPr>
      <w:r>
        <w:rPr>
          <w:b/>
        </w:rPr>
        <w:t>ПОСТАНОВЛЕНИЕ</w:t>
      </w:r>
    </w:p>
    <w:p w:rsidR="00546030" w:rsidRDefault="00546030" w:rsidP="00546030">
      <w:pPr>
        <w:tabs>
          <w:tab w:val="left" w:pos="2115"/>
        </w:tabs>
        <w:rPr>
          <w:b/>
        </w:rPr>
      </w:pPr>
    </w:p>
    <w:p w:rsidR="00546030" w:rsidRDefault="00546030" w:rsidP="00546030">
      <w:pPr>
        <w:tabs>
          <w:tab w:val="left" w:pos="2115"/>
        </w:tabs>
        <w:rPr>
          <w:b/>
        </w:rPr>
      </w:pPr>
    </w:p>
    <w:p w:rsidR="00546030" w:rsidRDefault="00546030" w:rsidP="00546030">
      <w:pPr>
        <w:tabs>
          <w:tab w:val="left" w:pos="2115"/>
        </w:tabs>
        <w:rPr>
          <w:b/>
        </w:rPr>
      </w:pPr>
    </w:p>
    <w:p w:rsidR="00546030" w:rsidRDefault="00546030" w:rsidP="00546030"/>
    <w:p w:rsidR="00546030" w:rsidRDefault="00546030" w:rsidP="00546030">
      <w:r>
        <w:t>От   11.05.2017  № 15</w:t>
      </w:r>
    </w:p>
    <w:p w:rsidR="00546030" w:rsidRDefault="00546030" w:rsidP="00546030">
      <w:r>
        <w:t>п. Озаренный</w:t>
      </w:r>
    </w:p>
    <w:p w:rsidR="00546030" w:rsidRDefault="00546030" w:rsidP="00546030">
      <w:r>
        <w:t>О внесении изменений в постановление</w:t>
      </w:r>
    </w:p>
    <w:p w:rsidR="00546030" w:rsidRDefault="00546030" w:rsidP="00546030">
      <w:r>
        <w:t xml:space="preserve"> № 50 от 29.12.2016 «Об администрировании доходов</w:t>
      </w:r>
    </w:p>
    <w:p w:rsidR="00546030" w:rsidRDefault="00546030" w:rsidP="00546030">
      <w:r>
        <w:t>бюджета Краснорогского сельского поселения</w:t>
      </w:r>
    </w:p>
    <w:p w:rsidR="00546030" w:rsidRDefault="00546030" w:rsidP="00546030">
      <w:r>
        <w:t>Почепского муниципального района»</w:t>
      </w:r>
    </w:p>
    <w:p w:rsidR="00546030" w:rsidRDefault="00546030" w:rsidP="00546030"/>
    <w:p w:rsidR="00546030" w:rsidRDefault="00546030" w:rsidP="00546030"/>
    <w:p w:rsidR="00546030" w:rsidRDefault="00546030" w:rsidP="00546030"/>
    <w:p w:rsidR="00546030" w:rsidRDefault="00546030" w:rsidP="00546030">
      <w:proofErr w:type="gramStart"/>
      <w:r>
        <w:t>На основании п.2 ст.20 Бюджетного Кодекса РФ, в соответствии с приказом Министерства Финансов РФ от 01.07.2013г. № 65н  «Об утверждении Указаний о порядке применения бюджетной классификации Российской Федерации», порядком осуществления бюджетных полномочий главного администратора, утвержденным решением о бюджете Краснорогского  сельского поселения Почепского муниципального района на 2017 год и плановый период на 2018-2019 годов от 28.12.2016 года № 104, Постановлением</w:t>
      </w:r>
      <w:proofErr w:type="gramEnd"/>
      <w:r>
        <w:t xml:space="preserve"> Краснорогской сельской администрации № 14 от 11.05.2017 года «Об изменении состава закрепленных за главным администратором доходов бюджета Краснорогского сельского поселения кодов классификации  доходов»</w:t>
      </w:r>
    </w:p>
    <w:p w:rsidR="00546030" w:rsidRDefault="00546030" w:rsidP="00546030">
      <w:r>
        <w:t>ПОСТАНОВЛЯЮ:</w:t>
      </w:r>
    </w:p>
    <w:p w:rsidR="00546030" w:rsidRDefault="00546030" w:rsidP="00546030"/>
    <w:p w:rsidR="00546030" w:rsidRDefault="00546030" w:rsidP="00546030"/>
    <w:p w:rsidR="00546030" w:rsidRDefault="00546030" w:rsidP="00546030">
      <w:pPr>
        <w:ind w:firstLine="708"/>
        <w:jc w:val="both"/>
      </w:pPr>
      <w:r>
        <w:t>1.Добавить следующие коды бюджетной классификации</w:t>
      </w:r>
    </w:p>
    <w:p w:rsidR="00546030" w:rsidRDefault="00546030" w:rsidP="005460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"/>
        <w:gridCol w:w="2838"/>
        <w:gridCol w:w="5798"/>
      </w:tblGrid>
      <w:tr w:rsidR="00546030" w:rsidTr="0054603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30" w:rsidRDefault="00546030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30" w:rsidRDefault="00546030"/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30" w:rsidRDefault="00546030">
            <w:r>
              <w:t>Краснорогское сельское поселение</w:t>
            </w:r>
          </w:p>
        </w:tc>
      </w:tr>
      <w:tr w:rsidR="00546030" w:rsidTr="0054603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30" w:rsidRDefault="00546030">
            <w:r>
              <w:t>917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30" w:rsidRDefault="00546030">
            <w:r>
              <w:t>2 02 20051 10 0000 151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30" w:rsidRDefault="00546030">
            <w:r>
              <w:t>Субсидии бюджетам сельских поселений на реализации федеральных целевых программ</w:t>
            </w:r>
          </w:p>
        </w:tc>
      </w:tr>
    </w:tbl>
    <w:p w:rsidR="00546030" w:rsidRDefault="00546030" w:rsidP="00546030"/>
    <w:p w:rsidR="00546030" w:rsidRDefault="00546030" w:rsidP="00546030"/>
    <w:p w:rsidR="00546030" w:rsidRDefault="00546030" w:rsidP="00546030"/>
    <w:p w:rsidR="00546030" w:rsidRDefault="00546030" w:rsidP="00546030">
      <w:pPr>
        <w:ind w:firstLine="708"/>
      </w:pPr>
      <w:r>
        <w:t xml:space="preserve">  2. </w:t>
      </w:r>
      <w:proofErr w:type="gramStart"/>
      <w:r>
        <w:t>Контроль за</w:t>
      </w:r>
      <w:proofErr w:type="gramEnd"/>
      <w:r>
        <w:t xml:space="preserve"> исполнением данного постановления  оставляю за собой.</w:t>
      </w:r>
    </w:p>
    <w:p w:rsidR="00546030" w:rsidRDefault="00546030" w:rsidP="00546030">
      <w:pPr>
        <w:ind w:firstLine="708"/>
      </w:pPr>
      <w:r>
        <w:t xml:space="preserve"> </w:t>
      </w:r>
    </w:p>
    <w:p w:rsidR="00546030" w:rsidRDefault="00546030" w:rsidP="00546030"/>
    <w:p w:rsidR="00546030" w:rsidRDefault="00546030" w:rsidP="00546030"/>
    <w:p w:rsidR="00546030" w:rsidRDefault="00546030" w:rsidP="00546030"/>
    <w:p w:rsidR="00546030" w:rsidRDefault="00546030" w:rsidP="00546030"/>
    <w:p w:rsidR="00546030" w:rsidRDefault="00546030" w:rsidP="00546030">
      <w:pPr>
        <w:ind w:firstLine="708"/>
      </w:pPr>
      <w:r>
        <w:t>Глава Краснорогского                                                          Е.В.Сафонова</w:t>
      </w:r>
    </w:p>
    <w:p w:rsidR="00546030" w:rsidRDefault="00546030" w:rsidP="00546030">
      <w:pPr>
        <w:ind w:firstLine="708"/>
      </w:pPr>
      <w:r>
        <w:t>сельского поселения</w:t>
      </w:r>
    </w:p>
    <w:p w:rsidR="00546030" w:rsidRDefault="00546030" w:rsidP="00546030"/>
    <w:p w:rsidR="00546030" w:rsidRDefault="00546030" w:rsidP="00546030"/>
    <w:p w:rsidR="00227BB6" w:rsidRDefault="00227BB6"/>
    <w:sectPr w:rsidR="00227BB6" w:rsidSect="0022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030"/>
    <w:rsid w:val="00227BB6"/>
    <w:rsid w:val="004A7D15"/>
    <w:rsid w:val="00546030"/>
    <w:rsid w:val="00824E00"/>
    <w:rsid w:val="00E8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2017-08-22T13:46:00Z</dcterms:created>
  <dcterms:modified xsi:type="dcterms:W3CDTF">2017-08-22T13:48:00Z</dcterms:modified>
</cp:coreProperties>
</file>